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D2" w:rsidRPr="00D5303A" w:rsidRDefault="00D702D2" w:rsidP="00D702D2">
      <w:pPr>
        <w:pStyle w:val="3"/>
        <w:rPr>
          <w:szCs w:val="24"/>
        </w:rPr>
      </w:pPr>
      <w:r w:rsidRPr="00D5303A">
        <w:rPr>
          <w:szCs w:val="24"/>
        </w:rPr>
        <w:t>РОССИЙСКАЯ ФЕДЕРАЦИЯ – РОССИЯ</w:t>
      </w:r>
    </w:p>
    <w:p w:rsidR="00D702D2" w:rsidRPr="00D5303A" w:rsidRDefault="00D702D2" w:rsidP="00D702D2">
      <w:pPr>
        <w:jc w:val="center"/>
      </w:pPr>
      <w:r w:rsidRPr="00D5303A">
        <w:t>СВЕРДЛОВСКАЯ ОБЛАСТЬ</w:t>
      </w:r>
    </w:p>
    <w:p w:rsidR="00D702D2" w:rsidRPr="00D5303A" w:rsidRDefault="00D702D2" w:rsidP="00D702D2">
      <w:pPr>
        <w:jc w:val="center"/>
      </w:pPr>
      <w:r w:rsidRPr="00D5303A">
        <w:t xml:space="preserve">городской </w:t>
      </w:r>
      <w:proofErr w:type="gramStart"/>
      <w:r w:rsidRPr="00D5303A">
        <w:t>округ</w:t>
      </w:r>
      <w:proofErr w:type="gramEnd"/>
      <w:r w:rsidRPr="00D5303A">
        <w:t xml:space="preserve"> ЗАТО Свободный</w:t>
      </w:r>
    </w:p>
    <w:p w:rsidR="00D702D2" w:rsidRPr="00D5303A" w:rsidRDefault="00D702D2" w:rsidP="00D702D2">
      <w:pPr>
        <w:jc w:val="center"/>
      </w:pPr>
      <w:r w:rsidRPr="00D5303A">
        <w:t>26-е очередное заседание Думы городского округа</w:t>
      </w:r>
    </w:p>
    <w:p w:rsidR="00D702D2" w:rsidRPr="00D5303A" w:rsidRDefault="00D702D2" w:rsidP="00D702D2">
      <w:pPr>
        <w:jc w:val="center"/>
      </w:pPr>
    </w:p>
    <w:p w:rsidR="00D702D2" w:rsidRPr="00D5303A" w:rsidRDefault="00D702D2" w:rsidP="00D702D2">
      <w:pPr>
        <w:jc w:val="center"/>
      </w:pPr>
      <w:r w:rsidRPr="00D5303A">
        <w:t>РЕШЕНИЕ № 26/3</w:t>
      </w:r>
    </w:p>
    <w:p w:rsidR="00D702D2" w:rsidRPr="00D5303A" w:rsidRDefault="00D702D2" w:rsidP="00D702D2">
      <w:pPr>
        <w:jc w:val="center"/>
      </w:pPr>
    </w:p>
    <w:p w:rsidR="00D702D2" w:rsidRPr="00D5303A" w:rsidRDefault="00D702D2" w:rsidP="00D702D2">
      <w:pPr>
        <w:jc w:val="both"/>
        <w:rPr>
          <w:b/>
        </w:rPr>
      </w:pPr>
      <w:r w:rsidRPr="00D5303A">
        <w:rPr>
          <w:b/>
        </w:rPr>
        <w:t>от 21 ноября  2013 года</w:t>
      </w:r>
    </w:p>
    <w:p w:rsidR="00D702D2" w:rsidRPr="00D5303A" w:rsidRDefault="00D702D2" w:rsidP="00D702D2">
      <w:pPr>
        <w:jc w:val="both"/>
        <w:rPr>
          <w:b/>
        </w:rPr>
      </w:pPr>
    </w:p>
    <w:p w:rsidR="00D702D2" w:rsidRPr="00D5303A" w:rsidRDefault="00D702D2" w:rsidP="00D702D2">
      <w:pPr>
        <w:jc w:val="both"/>
        <w:rPr>
          <w:b/>
        </w:rPr>
      </w:pPr>
      <w:r w:rsidRPr="00D5303A">
        <w:rPr>
          <w:b/>
        </w:rPr>
        <w:t xml:space="preserve">О внесении изменений в бюджет </w:t>
      </w:r>
    </w:p>
    <w:p w:rsidR="00D702D2" w:rsidRPr="00D5303A" w:rsidRDefault="00D702D2" w:rsidP="00D702D2">
      <w:pPr>
        <w:jc w:val="both"/>
        <w:rPr>
          <w:b/>
        </w:rPr>
      </w:pPr>
      <w:r w:rsidRPr="00D5303A">
        <w:rPr>
          <w:b/>
        </w:rPr>
        <w:t>городского округа  на 2013  год</w:t>
      </w:r>
    </w:p>
    <w:p w:rsidR="00D702D2" w:rsidRPr="00D5303A" w:rsidRDefault="00D702D2" w:rsidP="00D702D2">
      <w:pPr>
        <w:rPr>
          <w:b/>
        </w:rPr>
      </w:pPr>
    </w:p>
    <w:p w:rsidR="00D702D2" w:rsidRPr="00D5303A" w:rsidRDefault="00D702D2" w:rsidP="00D702D2">
      <w:pPr>
        <w:ind w:firstLine="540"/>
        <w:jc w:val="both"/>
      </w:pPr>
      <w:proofErr w:type="gramStart"/>
      <w:r w:rsidRPr="00D5303A">
        <w:t>Заслушав выступление главы городского округа Мельникова В.В., главы администрации г</w:t>
      </w:r>
      <w:r w:rsidRPr="00D5303A">
        <w:t>о</w:t>
      </w:r>
      <w:r w:rsidRPr="00D5303A">
        <w:t xml:space="preserve">родского округа </w:t>
      </w:r>
      <w:r>
        <w:t>Н</w:t>
      </w:r>
      <w:r w:rsidRPr="00D5303A">
        <w:t xml:space="preserve">.В. </w:t>
      </w:r>
      <w:r>
        <w:t>Антошко</w:t>
      </w:r>
      <w:r w:rsidRPr="00D5303A">
        <w:t>, депутатов Думы городского округа, информацию начальника ф</w:t>
      </w:r>
      <w:r w:rsidRPr="00D5303A">
        <w:t>и</w:t>
      </w:r>
      <w:r w:rsidRPr="00D5303A">
        <w:t>нансового отдела администрации городского округа  Л.В. Петровой, рассмотрев экспертное з</w:t>
      </w:r>
      <w:r w:rsidRPr="00D5303A">
        <w:t>а</w:t>
      </w:r>
      <w:r w:rsidRPr="00D5303A">
        <w:t>ключение контрольного органа городского округа, в соответствии с  Приказом Министерства ф</w:t>
      </w:r>
      <w:r w:rsidRPr="00D5303A">
        <w:t>и</w:t>
      </w:r>
      <w:r w:rsidRPr="00D5303A">
        <w:t>нансов от 21.12.2012</w:t>
      </w:r>
      <w:r>
        <w:t xml:space="preserve"> </w:t>
      </w:r>
      <w:r w:rsidRPr="00D5303A">
        <w:t>г. № 171н «Об утверждении Указаний о порядке применения бюджетной классификации Российской Федерации на 2013 год и</w:t>
      </w:r>
      <w:proofErr w:type="gramEnd"/>
      <w:r w:rsidRPr="00D5303A">
        <w:t xml:space="preserve"> на плановый период 2014 и 2015 годов», р</w:t>
      </w:r>
      <w:r w:rsidRPr="00D5303A">
        <w:t>у</w:t>
      </w:r>
      <w:r w:rsidRPr="00D5303A">
        <w:t>ководствуясь пп.2 п. 2 ст. 22 Устава городского округа, Дума городского о</w:t>
      </w:r>
      <w:r w:rsidRPr="00D5303A">
        <w:t>к</w:t>
      </w:r>
      <w:r w:rsidRPr="00D5303A">
        <w:t>руга</w:t>
      </w:r>
    </w:p>
    <w:p w:rsidR="00D702D2" w:rsidRDefault="00D702D2" w:rsidP="00D702D2">
      <w:pPr>
        <w:jc w:val="center"/>
      </w:pPr>
      <w:r w:rsidRPr="00D5303A">
        <w:t>РЕШИЛА:</w:t>
      </w:r>
    </w:p>
    <w:p w:rsidR="00D702D2" w:rsidRPr="00D5303A" w:rsidRDefault="00D702D2" w:rsidP="00D702D2">
      <w:pPr>
        <w:tabs>
          <w:tab w:val="left" w:pos="540"/>
        </w:tabs>
        <w:ind w:firstLine="540"/>
      </w:pPr>
      <w:r w:rsidRPr="00D5303A">
        <w:t>1</w:t>
      </w:r>
      <w:r>
        <w:t>.</w:t>
      </w:r>
      <w:r w:rsidRPr="00D5303A">
        <w:t xml:space="preserve"> Внести изменения в доходную часть бюджета городского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 на 2013 год:</w:t>
      </w:r>
    </w:p>
    <w:p w:rsidR="00D702D2" w:rsidRDefault="00D702D2" w:rsidP="00D702D2">
      <w:pPr>
        <w:tabs>
          <w:tab w:val="left" w:pos="540"/>
        </w:tabs>
        <w:ind w:firstLine="540"/>
      </w:pPr>
      <w:r>
        <w:t>1.1. Увеличить доходы по бюджетной классификации:</w:t>
      </w:r>
    </w:p>
    <w:p w:rsidR="00D702D2" w:rsidRDefault="00D702D2" w:rsidP="00D702D2">
      <w:pPr>
        <w:tabs>
          <w:tab w:val="left" w:pos="540"/>
        </w:tabs>
        <w:ind w:firstLine="540"/>
      </w:pPr>
      <w:r>
        <w:t>192 1 16 90040 04 6000 140 «Прочие поступления от денежных взысканий (штрафов) и иных сумм в возмещение ущерба, зачисляемые в бюджеты городских округов»    15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>901 1 11 09044 04 0011 120 «Прочие поступления от использования имущества, находящег</w:t>
      </w:r>
      <w:r>
        <w:t>о</w:t>
      </w:r>
      <w:r>
        <w:t>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</w:t>
      </w:r>
      <w:r>
        <w:t>с</w:t>
      </w:r>
      <w:r>
        <w:t>ле казенных)»    28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>901 1 13 02994 04 0001 130 «Прочие доходы от компенсации затрат бюджетов городских округов (в части возврата дебиторской задолженности прошлых лет)»    21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>901 1 16 90040 04 0000 140 «Прочие поступления от денежных взысканий (штрафов) и иных сумм в возмещение ущерба, зачисляемые в бюджеты городских округов»    51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>913 1 16 32000 04 0000 140 «Денежные взыскания, налагаемые в возмещение ущерба, прич</w:t>
      </w:r>
      <w:r>
        <w:t>и</w:t>
      </w:r>
      <w:r>
        <w:t>ненного в результате незаконного или нецелевого использования бюджетных средств (в части бюджетов городских округов)»    94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>901 2 02 02999 04 0000 151 «Прочие субсидии бюджетам городских округов (Субсидии на реализацию мер по поэтапному повышению средней заработной платы педагогических работн</w:t>
      </w:r>
      <w:r>
        <w:t>и</w:t>
      </w:r>
      <w:r>
        <w:t>ков муниципальных образовательных организаций дошкольного образования)»    262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>1.2. Уменьшить доходы по бюджетной классификации:</w:t>
      </w:r>
    </w:p>
    <w:p w:rsidR="00D702D2" w:rsidRDefault="00D702D2" w:rsidP="00D702D2">
      <w:pPr>
        <w:tabs>
          <w:tab w:val="left" w:pos="540"/>
        </w:tabs>
        <w:ind w:firstLine="540"/>
      </w:pPr>
      <w:r>
        <w:t>901 1 13 01994 04 0001 130 «Доходы от оказания платных услуг (работ) получателями средств бюджетов городских округов (в части платы за содержание детей в казенных муниц</w:t>
      </w:r>
      <w:r>
        <w:t>и</w:t>
      </w:r>
      <w:r>
        <w:t>пальных дошкольных образовательных учреждениях)»    115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 xml:space="preserve">901 2 02 02999 04 0000 151 «Прочие субсидии бюджетам городских округов (Субсидии на реализацию мер по поэтапному повышению средней заработной платы </w:t>
      </w:r>
      <w:r>
        <w:lastRenderedPageBreak/>
        <w:t>медицинских работников муниципальных образовательных учреждений)»    35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>901 2 02 02999 04 0000 151 «Прочие субсидии бюджетам городских округов (Субсидии на реализацию мер по поэтапному повышению средней заработной платы педагогических работн</w:t>
      </w:r>
      <w:r>
        <w:t>и</w:t>
      </w:r>
      <w:r>
        <w:t>ков муниципальных учреждений дополнительного образования)»    716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>901 2 02 03022 04 0000 151 «Субвенции бюджетам городских округов на предоставление гражданам субсидий на оплату жилого помещения и коммунальных услуг»    1 077 тыс. рублей;</w:t>
      </w:r>
    </w:p>
    <w:p w:rsidR="00D702D2" w:rsidRDefault="00D702D2" w:rsidP="00D702D2">
      <w:pPr>
        <w:tabs>
          <w:tab w:val="left" w:pos="540"/>
        </w:tabs>
        <w:ind w:firstLine="540"/>
      </w:pPr>
      <w:r>
        <w:t xml:space="preserve">901 2 19 04000 04 0000 151 «Возврат остатков субсидий, субвенций и иных межбюджетных трансфертов, имеющих целевое назначение, прошлых лет из бюджетов городских округов»    3,7 тыс. рублей. </w:t>
      </w:r>
    </w:p>
    <w:p w:rsidR="00D702D2" w:rsidRDefault="00D702D2" w:rsidP="00D702D2">
      <w:pPr>
        <w:tabs>
          <w:tab w:val="left" w:pos="540"/>
        </w:tabs>
        <w:ind w:firstLine="540"/>
      </w:pPr>
      <w:r>
        <w:t>Итого доходы: -1 475,7 тыс. рублей.</w:t>
      </w:r>
    </w:p>
    <w:p w:rsidR="00D702D2" w:rsidRPr="00D5303A" w:rsidRDefault="00D702D2" w:rsidP="00D702D2">
      <w:pPr>
        <w:tabs>
          <w:tab w:val="left" w:pos="540"/>
        </w:tabs>
        <w:ind w:firstLine="540"/>
      </w:pPr>
      <w:r w:rsidRPr="00D5303A">
        <w:t xml:space="preserve">2.    Внести изменения в расходную часть бюджета городского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 на 2013 год: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2.1. Увеличить расходы по следующим главным распорядителям: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«Другие 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0113 7951100 242    10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«Образование»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«Дошкольное образование»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0701 4209900 111   508,2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0701 4209900 244   7,4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0701 5241000 111   262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Итого подразделу: 777,6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«Общее образование»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0702 4239900 111    502,8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0702 4239900 244    6,3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0702 4239900 242    100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Итого подразделу: 609,1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Итого по разделу: 1 386,7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«Культура и кинематография»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«Культура»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0801 4409900 244    395,6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«Функционирование представительных органов муниципальных образований»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912 0103 0020400 244   29,5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Финансовый отдел администрации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919 0106 7951100 242   17 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919 0106 7955700 244   38,6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Итого по разделу: 55,6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2.2. Уменьшить расходы по следующим главным распорядителям: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«Функционирование местных администраций»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0104 7955700 244   -38,6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lastRenderedPageBreak/>
        <w:t>подраздел «Резервные фонды»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0111 0700500 870    -1 380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«Другие 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0113 7951100 244   -27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Итого по разделу: -1 445,6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«Образование»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«Дошкольное образование»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0701 4209900 112    -18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0701 4209900 244    -1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Итого по подразделу: -19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«Общее образование»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0702 5240800 111    -35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0702 5240900 111    -716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Итого по подразделу: -751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Итого по разделу: -770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«Культура и кинематография»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«Культура»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0801 4429900 111    -60,5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«Социальная политика»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«Социальное обеспечение населения»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1003 5250300 313    -1 077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Итого расходы: - 1 475,7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2.3. Перераспределить денежные средства по следующим главным распорядителям: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«Функционирование местных администраций»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0104 0020400 121  -52,7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0104 0020400 242   52,7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«Другие 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0113 0900201 244   -56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0113 0900202 852    56 тыс. рублей.   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«Национальная безопасность и правоохранительная деятельность»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«Обеспечение пожарной безопасности»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0310 7950500 244   -97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0310 7950500 242    97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«Другие 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0113 0930000 243   -424,5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0113 0930000 244    416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0113 0930000 242    8,5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«Образование»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«Дошкольное образование»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0701 4209900 111   8,4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0701 4209900 112   -8,4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0701 4209900 242   53,4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0701 4209900 244   -34,1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0701 4209900 243   -19,3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0701 5260200 111   -3,2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0701 5260200 244    3,2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«Общее образование»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0702 4219900 244   -16,4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lastRenderedPageBreak/>
        <w:t xml:space="preserve">901 0702 4219900 242   16,4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0702 4239900 112   -30,5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0702 4239900 242    54,5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0702 4239900 244    -25,8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901 0702 4239900 852    1,8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0702 5250110 111    29,9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0702 5250110 112    -29,9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0702 7951000 243   -1700,5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901 0702 7951000 244    1700,5 тыс. рублей.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«Функционирование представительных органов муниципальных образований»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912 0103 0020400 852   -0,1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912 0103 0020400 122    0,1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Контрольный орган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Раздел «Общегосударственные вопросы»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 xml:space="preserve">913 0106 0020400 121   104  тыс. рублей. </w:t>
      </w:r>
    </w:p>
    <w:p w:rsidR="00D702D2" w:rsidRDefault="00D702D2" w:rsidP="00D702D2">
      <w:pPr>
        <w:tabs>
          <w:tab w:val="left" w:pos="360"/>
          <w:tab w:val="left" w:pos="1080"/>
        </w:tabs>
        <w:ind w:firstLine="540"/>
      </w:pPr>
      <w:r>
        <w:t>913 0106 0022500 121   -104  тыс. рублей.</w:t>
      </w:r>
    </w:p>
    <w:p w:rsidR="00D702D2" w:rsidRPr="00D5303A" w:rsidRDefault="00D702D2" w:rsidP="00D702D2">
      <w:pPr>
        <w:tabs>
          <w:tab w:val="left" w:pos="360"/>
          <w:tab w:val="left" w:pos="1080"/>
        </w:tabs>
        <w:ind w:firstLine="540"/>
      </w:pPr>
      <w:r w:rsidRPr="00D5303A">
        <w:t>3</w:t>
      </w:r>
      <w:r>
        <w:t xml:space="preserve">. </w:t>
      </w:r>
      <w:r w:rsidRPr="00D5303A">
        <w:t>Решение опубликовать  в газете «Свободные вести» и разместить на официальном сайте горо</w:t>
      </w:r>
      <w:r w:rsidRPr="00D5303A">
        <w:t>д</w:t>
      </w:r>
      <w:r w:rsidRPr="00D5303A">
        <w:t xml:space="preserve">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Свободный.</w:t>
      </w:r>
    </w:p>
    <w:p w:rsidR="00D702D2" w:rsidRPr="00D5303A" w:rsidRDefault="00D702D2" w:rsidP="00D702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>4. Решение вступает в силу на следующий день после опубликования в газете «Свободные вести».</w:t>
      </w:r>
    </w:p>
    <w:p w:rsidR="00D702D2" w:rsidRPr="00D5303A" w:rsidRDefault="00D702D2" w:rsidP="00D702D2">
      <w:pPr>
        <w:pStyle w:val="ConsPlusNormal"/>
        <w:widowControl/>
        <w:tabs>
          <w:tab w:val="left" w:pos="54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D5303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530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03A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бюджетно-финансовой комиссии Булавину Т.А.</w:t>
      </w:r>
    </w:p>
    <w:p w:rsidR="00D702D2" w:rsidRDefault="00D702D2" w:rsidP="00D702D2">
      <w:pPr>
        <w:tabs>
          <w:tab w:val="num" w:pos="0"/>
        </w:tabs>
        <w:ind w:firstLine="540"/>
        <w:jc w:val="both"/>
        <w:rPr>
          <w:b/>
        </w:rPr>
      </w:pPr>
    </w:p>
    <w:p w:rsidR="00D702D2" w:rsidRPr="00D5303A" w:rsidRDefault="00D702D2" w:rsidP="00D702D2">
      <w:pPr>
        <w:tabs>
          <w:tab w:val="num" w:pos="0"/>
        </w:tabs>
        <w:jc w:val="right"/>
        <w:rPr>
          <w:b/>
        </w:rPr>
      </w:pPr>
      <w:r w:rsidRPr="00D5303A">
        <w:rPr>
          <w:b/>
        </w:rPr>
        <w:t>Глава городского округа</w:t>
      </w:r>
    </w:p>
    <w:p w:rsidR="00D702D2" w:rsidRDefault="00D702D2" w:rsidP="00D702D2">
      <w:pPr>
        <w:tabs>
          <w:tab w:val="num" w:pos="0"/>
        </w:tabs>
        <w:jc w:val="right"/>
        <w:rPr>
          <w:b/>
        </w:rPr>
      </w:pPr>
      <w:r w:rsidRPr="00D5303A">
        <w:rPr>
          <w:b/>
        </w:rPr>
        <w:t>В.В. МЕЛЬН</w:t>
      </w:r>
      <w:r w:rsidRPr="00D5303A">
        <w:rPr>
          <w:b/>
        </w:rPr>
        <w:t>И</w:t>
      </w:r>
      <w:r w:rsidRPr="00D5303A">
        <w:rPr>
          <w:b/>
        </w:rPr>
        <w:t>КОВ</w:t>
      </w:r>
      <w:r>
        <w:rPr>
          <w:b/>
        </w:rPr>
        <w:t>.</w:t>
      </w:r>
    </w:p>
    <w:p w:rsidR="00D702D2" w:rsidRDefault="00D702D2" w:rsidP="00D702D2">
      <w:pPr>
        <w:tabs>
          <w:tab w:val="num" w:pos="0"/>
        </w:tabs>
        <w:rPr>
          <w:b/>
        </w:rPr>
      </w:pPr>
    </w:p>
    <w:p w:rsidR="00B1305D" w:rsidRDefault="00B1305D">
      <w:bookmarkStart w:id="0" w:name="_GoBack"/>
      <w:bookmarkEnd w:id="0"/>
    </w:p>
    <w:sectPr w:rsidR="00B1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D2"/>
    <w:rsid w:val="00443281"/>
    <w:rsid w:val="0045524E"/>
    <w:rsid w:val="00B1305D"/>
    <w:rsid w:val="00D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02D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2D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70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02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02D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2D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70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02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2013-11-26T15:52:00Z</dcterms:created>
  <dcterms:modified xsi:type="dcterms:W3CDTF">2013-11-26T15:53:00Z</dcterms:modified>
</cp:coreProperties>
</file>